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A401A" w14:textId="1F3B2E42" w:rsidR="005A4047" w:rsidRPr="005A4047" w:rsidRDefault="005A4047" w:rsidP="005A4047">
      <w:pPr>
        <w:ind w:left="3402" w:hanging="3402"/>
        <w:jc w:val="left"/>
        <w:rPr>
          <w:sz w:val="24"/>
        </w:rPr>
      </w:pPr>
      <w:r w:rsidRPr="005A4047">
        <w:t>STAVBA:</w:t>
      </w:r>
      <w:r w:rsidRPr="005A4047">
        <w:tab/>
      </w:r>
      <w:r w:rsidRPr="005A4047">
        <w:rPr>
          <w:b/>
          <w:sz w:val="24"/>
        </w:rPr>
        <w:t>VÝMENA PALUBOVEJ PODLAHY A MOBILNÝCH TRIBÚN  V ŠPORTOVEJ HAL</w:t>
      </w:r>
      <w:r w:rsidR="00D65548">
        <w:rPr>
          <w:b/>
          <w:sz w:val="24"/>
        </w:rPr>
        <w:t>E</w:t>
      </w:r>
    </w:p>
    <w:p w14:paraId="3F9A05F4" w14:textId="77777777" w:rsidR="005A4047" w:rsidRPr="005A4047" w:rsidRDefault="005A4047" w:rsidP="005A4047">
      <w:pPr>
        <w:ind w:left="3402" w:hanging="3402"/>
        <w:rPr>
          <w:b/>
        </w:rPr>
      </w:pPr>
    </w:p>
    <w:p w14:paraId="12E339AF" w14:textId="47E78F55" w:rsidR="005A4047" w:rsidRPr="005A4047" w:rsidRDefault="005A4047" w:rsidP="005A4047">
      <w:pPr>
        <w:ind w:left="3402" w:hanging="3402"/>
      </w:pPr>
      <w:r w:rsidRPr="005A4047">
        <w:t>CHARAKTER STAVBY:</w:t>
      </w:r>
      <w:r w:rsidRPr="005A4047">
        <w:tab/>
        <w:t>Stavebné úpravy</w:t>
      </w:r>
    </w:p>
    <w:p w14:paraId="3228B276" w14:textId="77777777" w:rsidR="005A4047" w:rsidRPr="005A4047" w:rsidRDefault="005A4047" w:rsidP="005A4047">
      <w:pPr>
        <w:ind w:left="3402" w:hanging="3402"/>
      </w:pPr>
    </w:p>
    <w:p w14:paraId="5E532212" w14:textId="5C534FE8" w:rsidR="005A4047" w:rsidRPr="005A4047" w:rsidRDefault="005A4047" w:rsidP="005A4047">
      <w:pPr>
        <w:ind w:left="3402" w:hanging="3402"/>
      </w:pPr>
      <w:r w:rsidRPr="005A4047">
        <w:rPr>
          <w:lang w:eastAsia="sk-SK"/>
        </w:rPr>
        <w:t>MIESTO STAVBY:</w:t>
      </w:r>
      <w:r w:rsidRPr="005A4047">
        <w:rPr>
          <w:lang w:eastAsia="sk-SK"/>
        </w:rPr>
        <w:tab/>
      </w:r>
      <w:r w:rsidRPr="005A4047">
        <w:rPr>
          <w:b/>
          <w:bCs/>
        </w:rPr>
        <w:t>Mládežnícka 1444/1, Trenčín</w:t>
      </w:r>
    </w:p>
    <w:p w14:paraId="364EF823" w14:textId="77777777" w:rsidR="005A4047" w:rsidRPr="005A4047" w:rsidRDefault="005A4047" w:rsidP="005A4047">
      <w:pPr>
        <w:ind w:left="3402"/>
        <w:rPr>
          <w:bCs/>
        </w:rPr>
      </w:pPr>
      <w:proofErr w:type="spellStart"/>
      <w:r w:rsidRPr="005A4047">
        <w:t>parc</w:t>
      </w:r>
      <w:proofErr w:type="spellEnd"/>
      <w:r w:rsidRPr="005A4047">
        <w:t xml:space="preserve">. č. 1632/6 </w:t>
      </w:r>
      <w:r w:rsidRPr="005A4047">
        <w:rPr>
          <w:bCs/>
        </w:rPr>
        <w:t>- katastrálne územie Trenčín</w:t>
      </w:r>
    </w:p>
    <w:p w14:paraId="0E922A43" w14:textId="77777777" w:rsidR="005A4047" w:rsidRPr="005A4047" w:rsidRDefault="005A4047" w:rsidP="005A4047">
      <w:pPr>
        <w:pStyle w:val="Bezriadkovania"/>
        <w:ind w:left="3402" w:hanging="3402"/>
        <w:rPr>
          <w:rFonts w:ascii="Times New Roman" w:hAnsi="Times New Roman"/>
          <w:b/>
          <w:sz w:val="20"/>
          <w:szCs w:val="20"/>
          <w:lang w:eastAsia="sk-SK"/>
        </w:rPr>
      </w:pPr>
    </w:p>
    <w:p w14:paraId="186C1420" w14:textId="00AFB459" w:rsidR="005A4047" w:rsidRPr="005A4047" w:rsidRDefault="005A4047" w:rsidP="005A4047">
      <w:pPr>
        <w:pStyle w:val="Bezriadkovania"/>
        <w:tabs>
          <w:tab w:val="left" w:pos="284"/>
        </w:tabs>
        <w:ind w:left="3402" w:hanging="3402"/>
        <w:rPr>
          <w:rFonts w:ascii="Times New Roman" w:hAnsi="Times New Roman"/>
          <w:b/>
          <w:bCs/>
          <w:sz w:val="20"/>
          <w:szCs w:val="20"/>
        </w:rPr>
      </w:pPr>
      <w:r w:rsidRPr="005A4047">
        <w:rPr>
          <w:rFonts w:ascii="Times New Roman" w:hAnsi="Times New Roman"/>
          <w:sz w:val="20"/>
          <w:szCs w:val="20"/>
        </w:rPr>
        <w:t>OBJEDNÁVATEĽ:</w:t>
      </w:r>
      <w:r w:rsidRPr="005A4047">
        <w:rPr>
          <w:rFonts w:ascii="Times New Roman" w:hAnsi="Times New Roman"/>
          <w:b/>
          <w:sz w:val="20"/>
          <w:szCs w:val="20"/>
        </w:rPr>
        <w:tab/>
      </w:r>
      <w:r w:rsidRPr="005A4047">
        <w:rPr>
          <w:rFonts w:ascii="Times New Roman" w:hAnsi="Times New Roman"/>
          <w:b/>
          <w:bCs/>
          <w:sz w:val="20"/>
          <w:szCs w:val="20"/>
        </w:rPr>
        <w:t>Mesto Trenčín</w:t>
      </w:r>
    </w:p>
    <w:p w14:paraId="054CC38E" w14:textId="60C93FE6" w:rsidR="005A4047" w:rsidRPr="005A4047" w:rsidRDefault="005A4047" w:rsidP="005A4047">
      <w:pPr>
        <w:pStyle w:val="Bezriadkovania"/>
        <w:tabs>
          <w:tab w:val="left" w:pos="284"/>
        </w:tabs>
        <w:ind w:left="3402" w:hanging="3402"/>
        <w:rPr>
          <w:rFonts w:ascii="Times New Roman" w:hAnsi="Times New Roman"/>
          <w:sz w:val="20"/>
          <w:szCs w:val="20"/>
        </w:rPr>
      </w:pPr>
      <w:r w:rsidRPr="005A4047">
        <w:rPr>
          <w:rFonts w:ascii="Times New Roman" w:hAnsi="Times New Roman"/>
          <w:b/>
          <w:bCs/>
          <w:sz w:val="20"/>
          <w:szCs w:val="20"/>
        </w:rPr>
        <w:tab/>
      </w:r>
      <w:r w:rsidRPr="005A4047">
        <w:rPr>
          <w:rFonts w:ascii="Times New Roman" w:hAnsi="Times New Roman"/>
          <w:b/>
          <w:bCs/>
          <w:sz w:val="20"/>
          <w:szCs w:val="20"/>
        </w:rPr>
        <w:tab/>
      </w:r>
      <w:r w:rsidRPr="005A4047">
        <w:rPr>
          <w:rFonts w:ascii="Times New Roman" w:hAnsi="Times New Roman"/>
          <w:sz w:val="20"/>
          <w:szCs w:val="20"/>
        </w:rPr>
        <w:t>Mierové námestie 2, 911 64 Trenčín</w:t>
      </w:r>
    </w:p>
    <w:p w14:paraId="6CF6CD57" w14:textId="197441F2" w:rsidR="005A4047" w:rsidRPr="005A4047" w:rsidRDefault="005A4047" w:rsidP="005A4047">
      <w:pPr>
        <w:pStyle w:val="Bezriadkovania"/>
        <w:tabs>
          <w:tab w:val="left" w:pos="284"/>
        </w:tabs>
        <w:ind w:left="3402" w:hanging="3402"/>
        <w:rPr>
          <w:rFonts w:ascii="Times New Roman" w:hAnsi="Times New Roman"/>
          <w:sz w:val="20"/>
          <w:szCs w:val="20"/>
        </w:rPr>
      </w:pPr>
      <w:r w:rsidRPr="005A4047">
        <w:rPr>
          <w:rFonts w:ascii="Times New Roman" w:hAnsi="Times New Roman"/>
          <w:sz w:val="20"/>
          <w:szCs w:val="20"/>
        </w:rPr>
        <w:tab/>
      </w:r>
      <w:r w:rsidRPr="005A4047">
        <w:rPr>
          <w:rFonts w:ascii="Times New Roman" w:hAnsi="Times New Roman"/>
          <w:sz w:val="20"/>
          <w:szCs w:val="20"/>
        </w:rPr>
        <w:tab/>
        <w:t>IČO: 00 312 037</w:t>
      </w:r>
    </w:p>
    <w:p w14:paraId="533069A2" w14:textId="77777777" w:rsidR="005A4047" w:rsidRPr="005A4047" w:rsidRDefault="005A4047" w:rsidP="005A4047">
      <w:pPr>
        <w:pStyle w:val="Bezriadkovania"/>
        <w:tabs>
          <w:tab w:val="left" w:pos="284"/>
        </w:tabs>
        <w:ind w:left="3402" w:hanging="3402"/>
        <w:rPr>
          <w:szCs w:val="20"/>
        </w:rPr>
      </w:pPr>
    </w:p>
    <w:p w14:paraId="09221DEC" w14:textId="19BDB704" w:rsidR="005A4047" w:rsidRDefault="005A4047" w:rsidP="00897A42">
      <w:pPr>
        <w:ind w:left="3402" w:hanging="3402"/>
        <w:rPr>
          <w:b/>
          <w:bCs/>
        </w:rPr>
      </w:pPr>
      <w:r w:rsidRPr="005A4047">
        <w:t>SPRACOVATEĽ PROJEKTU:</w:t>
      </w:r>
      <w:r w:rsidRPr="005A4047">
        <w:tab/>
      </w:r>
      <w:r w:rsidR="0074762D">
        <w:rPr>
          <w:b/>
          <w:bCs/>
        </w:rPr>
        <w:t>EXTELI-PROJEKT, s.r.o.</w:t>
      </w:r>
    </w:p>
    <w:p w14:paraId="1E22C190" w14:textId="038EAE54" w:rsidR="0074762D" w:rsidRPr="005A4047" w:rsidRDefault="0074762D" w:rsidP="00897A42">
      <w:pPr>
        <w:ind w:left="3402" w:hanging="3402"/>
      </w:pPr>
      <w:r>
        <w:tab/>
        <w:t>Račianska 78, 83102 Bratislava – Nové Mesto</w:t>
      </w:r>
    </w:p>
    <w:p w14:paraId="7CE291D1" w14:textId="77777777" w:rsidR="005A4047" w:rsidRPr="005A4047" w:rsidRDefault="005A4047" w:rsidP="005A4047">
      <w:pPr>
        <w:ind w:left="3402" w:hanging="3402"/>
      </w:pPr>
    </w:p>
    <w:p w14:paraId="1B00E9C7" w14:textId="31789D59" w:rsidR="005A4047" w:rsidRPr="005A4047" w:rsidRDefault="005A4047" w:rsidP="005A4047">
      <w:pPr>
        <w:ind w:left="3402" w:hanging="3402"/>
      </w:pPr>
      <w:r w:rsidRPr="005A4047">
        <w:t>HLAVNÝ PROJEKTANT:</w:t>
      </w:r>
      <w:r w:rsidRPr="005A4047">
        <w:tab/>
        <w:t>Ing. Mgr. art. Ľubomír FUŇA</w:t>
      </w:r>
    </w:p>
    <w:p w14:paraId="0D152BAC" w14:textId="12B2D1AF" w:rsidR="005A4047" w:rsidRPr="005A4047" w:rsidRDefault="005A4047" w:rsidP="005A4047">
      <w:pPr>
        <w:ind w:left="3402" w:hanging="3402"/>
        <w:rPr>
          <w:lang w:eastAsia="en-US" w:bidi="en-US"/>
        </w:rPr>
      </w:pPr>
      <w:r w:rsidRPr="005A4047">
        <w:tab/>
        <w:t>Ing. Mgr. art. Martin VANKO</w:t>
      </w:r>
    </w:p>
    <w:p w14:paraId="003917B1" w14:textId="77777777" w:rsidR="005A4047" w:rsidRPr="005A4047" w:rsidRDefault="005A4047" w:rsidP="005A4047">
      <w:pPr>
        <w:ind w:left="3402" w:hanging="3402"/>
      </w:pPr>
    </w:p>
    <w:p w14:paraId="44F3BBE2" w14:textId="441CEECF" w:rsidR="005A4047" w:rsidRPr="00897A42" w:rsidRDefault="005A4047" w:rsidP="00897A42">
      <w:pPr>
        <w:ind w:left="3402" w:hanging="3402"/>
        <w:rPr>
          <w:highlight w:val="yellow"/>
        </w:rPr>
      </w:pPr>
      <w:r w:rsidRPr="005A4047">
        <w:t>ZODPOVEDNÝ PROJEKTANT:</w:t>
      </w:r>
      <w:r w:rsidRPr="005A4047">
        <w:tab/>
      </w:r>
      <w:r w:rsidR="004D31B7">
        <w:t>Ing. Ján Kišeľa</w:t>
      </w:r>
    </w:p>
    <w:p w14:paraId="557BA358" w14:textId="77777777" w:rsidR="005A4047" w:rsidRPr="005A4047" w:rsidRDefault="005A4047" w:rsidP="005A4047">
      <w:pPr>
        <w:ind w:left="3402" w:hanging="3402"/>
      </w:pPr>
    </w:p>
    <w:p w14:paraId="0336436F" w14:textId="77777777" w:rsidR="005A4047" w:rsidRPr="005A4047" w:rsidRDefault="005A4047" w:rsidP="005A4047">
      <w:pPr>
        <w:ind w:left="3402" w:hanging="3402"/>
      </w:pPr>
    </w:p>
    <w:p w14:paraId="53C5B258" w14:textId="46E7124A" w:rsidR="005A4047" w:rsidRPr="005A4047" w:rsidRDefault="005A4047" w:rsidP="005A4047">
      <w:pPr>
        <w:ind w:left="3402" w:hanging="3402"/>
      </w:pPr>
      <w:r w:rsidRPr="005A4047">
        <w:t>STUPEŇ:</w:t>
      </w:r>
      <w:r w:rsidRPr="005A4047">
        <w:tab/>
      </w:r>
      <w:r w:rsidRPr="005A4047">
        <w:rPr>
          <w:b/>
          <w:bCs/>
        </w:rPr>
        <w:t>PROJEKT PRE REALIZÁCIU STAVBY</w:t>
      </w:r>
    </w:p>
    <w:p w14:paraId="6257BC93" w14:textId="77777777" w:rsidR="005A4047" w:rsidRPr="005A4047" w:rsidRDefault="005A4047" w:rsidP="005A4047">
      <w:pPr>
        <w:ind w:left="3402" w:hanging="3402"/>
      </w:pPr>
    </w:p>
    <w:p w14:paraId="5AEA45BE" w14:textId="77777777" w:rsidR="005A4047" w:rsidRPr="005A4047" w:rsidRDefault="005A4047" w:rsidP="005A4047">
      <w:pPr>
        <w:ind w:left="3402" w:hanging="3402"/>
      </w:pPr>
    </w:p>
    <w:p w14:paraId="68826AE7" w14:textId="2E2FCB7F" w:rsidR="005A4047" w:rsidRPr="005A4047" w:rsidRDefault="005A4047" w:rsidP="005A4047">
      <w:pPr>
        <w:ind w:left="3402" w:hanging="3402"/>
      </w:pPr>
      <w:r w:rsidRPr="005A4047">
        <w:t>ČÍSLO ZÁKAZKY:</w:t>
      </w:r>
      <w:r w:rsidRPr="005A4047">
        <w:tab/>
        <w:t>034_2021</w:t>
      </w:r>
    </w:p>
    <w:p w14:paraId="6E4C1ACC" w14:textId="77777777" w:rsidR="005A4047" w:rsidRPr="005A4047" w:rsidRDefault="005A4047" w:rsidP="005A4047">
      <w:pPr>
        <w:ind w:left="3402" w:hanging="3402"/>
        <w:rPr>
          <w:lang w:eastAsia="en-US" w:bidi="en-US"/>
        </w:rPr>
      </w:pPr>
    </w:p>
    <w:p w14:paraId="78AD001D" w14:textId="02004C5E" w:rsidR="005A4047" w:rsidRPr="005A4047" w:rsidRDefault="005A4047" w:rsidP="005A4047">
      <w:pPr>
        <w:ind w:left="3402" w:hanging="3402"/>
      </w:pPr>
      <w:r w:rsidRPr="005A4047">
        <w:t xml:space="preserve">DÁTUM: </w:t>
      </w:r>
      <w:r w:rsidRPr="005A4047">
        <w:tab/>
      </w:r>
      <w:r w:rsidR="00897A42">
        <w:t>12</w:t>
      </w:r>
      <w:r w:rsidRPr="005A4047">
        <w:t>/2021</w:t>
      </w:r>
    </w:p>
    <w:p w14:paraId="1FEA4A0E" w14:textId="77777777" w:rsidR="005A4047" w:rsidRPr="005A4047" w:rsidRDefault="005A4047" w:rsidP="005A4047">
      <w:pPr>
        <w:ind w:left="3402" w:hanging="3402"/>
      </w:pPr>
    </w:p>
    <w:p w14:paraId="7A27B5C0" w14:textId="50F4597A" w:rsidR="005A4047" w:rsidRPr="005A4047" w:rsidRDefault="005A4047" w:rsidP="005A4047">
      <w:pPr>
        <w:ind w:left="3402" w:hanging="3402"/>
        <w:rPr>
          <w:b/>
        </w:rPr>
      </w:pPr>
      <w:r w:rsidRPr="005A4047">
        <w:t>ČASŤ:</w:t>
      </w:r>
      <w:r w:rsidRPr="005A4047">
        <w:tab/>
      </w:r>
      <w:r w:rsidRPr="005A4047">
        <w:rPr>
          <w:b/>
          <w:bCs/>
        </w:rPr>
        <w:t>E1.</w:t>
      </w:r>
      <w:r w:rsidR="00897A42">
        <w:rPr>
          <w:b/>
          <w:bCs/>
        </w:rPr>
        <w:t>6</w:t>
      </w:r>
      <w:r w:rsidRPr="005A4047">
        <w:rPr>
          <w:b/>
          <w:bCs/>
        </w:rPr>
        <w:t xml:space="preserve"> </w:t>
      </w:r>
      <w:r w:rsidR="00897A42">
        <w:rPr>
          <w:b/>
          <w:bCs/>
        </w:rPr>
        <w:t xml:space="preserve">– </w:t>
      </w:r>
      <w:r w:rsidR="00897A42" w:rsidRPr="00897A42">
        <w:rPr>
          <w:b/>
          <w:bCs/>
        </w:rPr>
        <w:t>ELEKTROINŠTÁLACIA</w:t>
      </w:r>
    </w:p>
    <w:p w14:paraId="60748F91" w14:textId="77777777" w:rsidR="005A4047" w:rsidRPr="005A4047" w:rsidRDefault="005A4047" w:rsidP="005A4047">
      <w:pPr>
        <w:ind w:left="3402" w:hanging="3402"/>
        <w:rPr>
          <w:b/>
        </w:rPr>
      </w:pPr>
    </w:p>
    <w:p w14:paraId="77DCE87A" w14:textId="77777777" w:rsidR="005A4047" w:rsidRDefault="005A4047" w:rsidP="005A4047">
      <w:pPr>
        <w:ind w:left="3402" w:hanging="3402"/>
      </w:pPr>
    </w:p>
    <w:p w14:paraId="72B4A196" w14:textId="42BAAF03" w:rsidR="005A4047" w:rsidRDefault="005A4047" w:rsidP="005A4047">
      <w:pPr>
        <w:ind w:left="3402" w:hanging="3402"/>
        <w:rPr>
          <w:b/>
        </w:rPr>
      </w:pPr>
      <w:r w:rsidRPr="005A4047">
        <w:t>OBJEKT:</w:t>
      </w:r>
      <w:r w:rsidRPr="005A4047">
        <w:tab/>
      </w:r>
      <w:r w:rsidRPr="005A4047">
        <w:rPr>
          <w:b/>
          <w:bCs/>
        </w:rPr>
        <w:t>SO 01 - VÝMENA PALUBOVKY</w:t>
      </w:r>
      <w:r w:rsidRPr="005A4047">
        <w:rPr>
          <w:b/>
        </w:rPr>
        <w:t xml:space="preserve"> A OBKLADOV NA 1.NP</w:t>
      </w:r>
    </w:p>
    <w:p w14:paraId="43CB4646" w14:textId="6853BC93" w:rsidR="005A4047" w:rsidRDefault="005A4047" w:rsidP="005A4047">
      <w:pPr>
        <w:ind w:left="3402" w:hanging="3402"/>
        <w:rPr>
          <w:b/>
        </w:rPr>
      </w:pPr>
    </w:p>
    <w:p w14:paraId="6CB23739" w14:textId="7AFE19C6" w:rsidR="005A4047" w:rsidRDefault="005A4047" w:rsidP="00897A42">
      <w:pPr>
        <w:ind w:left="3402" w:hanging="3402"/>
        <w:rPr>
          <w:b/>
        </w:rPr>
      </w:pPr>
      <w:r>
        <w:rPr>
          <w:b/>
        </w:rPr>
        <w:tab/>
      </w:r>
    </w:p>
    <w:p w14:paraId="4543E668" w14:textId="77777777" w:rsidR="00B72D08" w:rsidRDefault="00B72D08"/>
    <w:sectPr w:rsidR="00B72D08" w:rsidSect="005A4047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AD3B" w14:textId="77777777" w:rsidR="00A211A6" w:rsidRDefault="00A211A6" w:rsidP="005A4047">
      <w:r>
        <w:separator/>
      </w:r>
    </w:p>
  </w:endnote>
  <w:endnote w:type="continuationSeparator" w:id="0">
    <w:p w14:paraId="5C36BDB8" w14:textId="77777777" w:rsidR="00A211A6" w:rsidRDefault="00A211A6" w:rsidP="005A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D16A8" w14:textId="77777777" w:rsidR="00A211A6" w:rsidRDefault="00A211A6" w:rsidP="005A4047">
      <w:r>
        <w:separator/>
      </w:r>
    </w:p>
  </w:footnote>
  <w:footnote w:type="continuationSeparator" w:id="0">
    <w:p w14:paraId="6EF13141" w14:textId="77777777" w:rsidR="00A211A6" w:rsidRDefault="00A211A6" w:rsidP="005A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047"/>
    <w:rsid w:val="004D31B7"/>
    <w:rsid w:val="005A4047"/>
    <w:rsid w:val="00645B82"/>
    <w:rsid w:val="0074762D"/>
    <w:rsid w:val="00897A42"/>
    <w:rsid w:val="00A211A6"/>
    <w:rsid w:val="00B72D08"/>
    <w:rsid w:val="00D4485D"/>
    <w:rsid w:val="00D6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FF719"/>
  <w15:chartTrackingRefBased/>
  <w15:docId w15:val="{0A5FDDFB-7C53-4C5A-B0F4-4FD130F5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A404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BezriadkovaniaChar">
    <w:name w:val="Bez riadkovania Char"/>
    <w:link w:val="Bezriadkovania"/>
    <w:uiPriority w:val="1"/>
    <w:locked/>
    <w:rsid w:val="005A4047"/>
    <w:rPr>
      <w:rFonts w:ascii="Calibri" w:eastAsia="Calibri" w:hAnsi="Calibri" w:cs="Calibri"/>
    </w:rPr>
  </w:style>
  <w:style w:type="paragraph" w:styleId="Bezriadkovania">
    <w:name w:val="No Spacing"/>
    <w:link w:val="BezriadkovaniaChar"/>
    <w:uiPriority w:val="1"/>
    <w:qFormat/>
    <w:rsid w:val="005A4047"/>
    <w:pPr>
      <w:spacing w:after="0" w:line="240" w:lineRule="auto"/>
    </w:pPr>
    <w:rPr>
      <w:rFonts w:ascii="Calibri" w:eastAsia="Calibri" w:hAnsi="Calibri" w:cs="Calibri"/>
    </w:rPr>
  </w:style>
  <w:style w:type="paragraph" w:styleId="Hlavika">
    <w:name w:val="header"/>
    <w:basedOn w:val="Normlny"/>
    <w:link w:val="HlavikaChar"/>
    <w:uiPriority w:val="99"/>
    <w:unhideWhenUsed/>
    <w:rsid w:val="005A404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A404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A404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A4047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8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8F0D1D0797514789F4AA08C0838316" ma:contentTypeVersion="13" ma:contentTypeDescription="Umožňuje vytvoriť nový dokument." ma:contentTypeScope="" ma:versionID="615f2306278190e634118a0e91f0e882">
  <xsd:schema xmlns:xsd="http://www.w3.org/2001/XMLSchema" xmlns:xs="http://www.w3.org/2001/XMLSchema" xmlns:p="http://schemas.microsoft.com/office/2006/metadata/properties" xmlns:ns2="186df71a-f099-4428-8383-b521e5928182" xmlns:ns3="4c9dfffd-4246-4c9a-84dc-9d4a8553bc6b" targetNamespace="http://schemas.microsoft.com/office/2006/metadata/properties" ma:root="true" ma:fieldsID="681834ac2d132ff9318d503ad0229469" ns2:_="" ns3:_="">
    <xsd:import namespace="186df71a-f099-4428-8383-b521e5928182"/>
    <xsd:import namespace="4c9dfffd-4246-4c9a-84dc-9d4a8553bc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df71a-f099-4428-8383-b521e5928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9dfffd-4246-4c9a-84dc-9d4a8553bc6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EA6DB7-3227-46F4-ACE6-23AD03233EA5}"/>
</file>

<file path=customXml/itemProps2.xml><?xml version="1.0" encoding="utf-8"?>
<ds:datastoreItem xmlns:ds="http://schemas.openxmlformats.org/officeDocument/2006/customXml" ds:itemID="{F11719E3-38B8-4F73-9EC6-B6B89FED10D7}"/>
</file>

<file path=customXml/itemProps3.xml><?xml version="1.0" encoding="utf-8"?>
<ds:datastoreItem xmlns:ds="http://schemas.openxmlformats.org/officeDocument/2006/customXml" ds:itemID="{44D02B18-6E12-49CD-B80A-C0B9280660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Pavol Púpala</dc:creator>
  <cp:keywords/>
  <dc:description/>
  <cp:lastModifiedBy>Ján Kišeľa</cp:lastModifiedBy>
  <cp:revision>6</cp:revision>
  <dcterms:created xsi:type="dcterms:W3CDTF">2022-01-20T14:03:00Z</dcterms:created>
  <dcterms:modified xsi:type="dcterms:W3CDTF">2022-01-20T14:36:00Z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0x010100BF8F0D1D0797514789F4AA08C0838316</vt:lpwstr>
  </property>
</Properties>
</file>